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2D" w:rsidRDefault="0051172D" w:rsidP="004D541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OKUMUZUN TARİHÇESİ</w:t>
      </w:r>
      <w:r w:rsidRPr="009506D7">
        <w:rPr>
          <w:rFonts w:ascii="Times New Roman" w:hAnsi="Times New Roman"/>
          <w:b/>
          <w:sz w:val="24"/>
          <w:szCs w:val="24"/>
        </w:rPr>
        <w:t xml:space="preserve"> </w:t>
      </w:r>
    </w:p>
    <w:p w:rsidR="0051172D" w:rsidRPr="009506D7" w:rsidRDefault="0051172D" w:rsidP="004D541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1172D" w:rsidRDefault="0051172D" w:rsidP="002B49F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İsmini, bilindiği üzere Gazi Mustafa Kemal </w:t>
      </w:r>
      <w:proofErr w:type="spellStart"/>
      <w:r>
        <w:rPr>
          <w:rFonts w:ascii="Times New Roman" w:hAnsi="Times New Roman"/>
          <w:iCs/>
          <w:sz w:val="24"/>
          <w:szCs w:val="24"/>
        </w:rPr>
        <w:t>ATATÜRK’ten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alan okulumuz,</w:t>
      </w:r>
      <w:r w:rsidR="003F155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iki binadan oluşmaktadır. Birinci</w:t>
      </w:r>
      <w:r w:rsidRPr="009506D7">
        <w:rPr>
          <w:rFonts w:ascii="Times New Roman" w:hAnsi="Times New Roman"/>
          <w:iCs/>
          <w:sz w:val="24"/>
          <w:szCs w:val="24"/>
        </w:rPr>
        <w:t xml:space="preserve"> bina,</w:t>
      </w:r>
      <w:r w:rsidR="003F155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tapusu özel idareye ait </w:t>
      </w:r>
      <w:smartTag w:uri="urn:schemas-microsoft-com:office:smarttags" w:element="metricconverter">
        <w:smartTagPr>
          <w:attr w:name="ProductID" w:val="2468 metrekare"/>
        </w:smartTagPr>
        <w:r>
          <w:rPr>
            <w:rFonts w:ascii="Times New Roman" w:hAnsi="Times New Roman"/>
            <w:iCs/>
            <w:sz w:val="24"/>
            <w:szCs w:val="24"/>
          </w:rPr>
          <w:t>2468 metrekare</w:t>
        </w:r>
      </w:smartTag>
      <w:r>
        <w:rPr>
          <w:rFonts w:ascii="Times New Roman" w:hAnsi="Times New Roman"/>
          <w:iCs/>
          <w:sz w:val="24"/>
          <w:szCs w:val="24"/>
        </w:rPr>
        <w:t xml:space="preserve"> arsa üzerine</w:t>
      </w:r>
      <w:r w:rsidRPr="009506D7">
        <w:rPr>
          <w:rFonts w:ascii="Times New Roman" w:hAnsi="Times New Roman"/>
          <w:iCs/>
          <w:sz w:val="24"/>
          <w:szCs w:val="24"/>
        </w:rPr>
        <w:t xml:space="preserve"> 1954 </w:t>
      </w:r>
      <w:r>
        <w:rPr>
          <w:rFonts w:ascii="Times New Roman" w:hAnsi="Times New Roman"/>
          <w:iCs/>
          <w:sz w:val="24"/>
          <w:szCs w:val="24"/>
        </w:rPr>
        <w:t xml:space="preserve">yılında </w:t>
      </w:r>
      <w:r w:rsidRPr="009506D7">
        <w:rPr>
          <w:rFonts w:ascii="Times New Roman" w:hAnsi="Times New Roman"/>
          <w:iCs/>
          <w:sz w:val="24"/>
          <w:szCs w:val="24"/>
        </w:rPr>
        <w:t xml:space="preserve">GAZİPAŞA İLKOKULU </w:t>
      </w:r>
      <w:r>
        <w:rPr>
          <w:rFonts w:ascii="Times New Roman" w:hAnsi="Times New Roman"/>
          <w:iCs/>
          <w:sz w:val="24"/>
          <w:szCs w:val="24"/>
        </w:rPr>
        <w:t>olarak</w:t>
      </w:r>
      <w:r w:rsidRPr="009506D7">
        <w:rPr>
          <w:rFonts w:ascii="Times New Roman" w:hAnsi="Times New Roman"/>
          <w:iCs/>
          <w:sz w:val="24"/>
          <w:szCs w:val="24"/>
        </w:rPr>
        <w:t xml:space="preserve"> eğitim öğretime başladı</w:t>
      </w:r>
      <w:r>
        <w:rPr>
          <w:rFonts w:ascii="Times New Roman" w:hAnsi="Times New Roman"/>
          <w:iCs/>
          <w:sz w:val="24"/>
          <w:szCs w:val="24"/>
        </w:rPr>
        <w:t>. Birinci bina ilk yapılışında altı(6) derslikli olarak yapılmış.</w:t>
      </w:r>
      <w:r w:rsidR="003F155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Ancak yıllar geçtikçe ihtiyaca cevap veremez duruma gelmiş.</w:t>
      </w:r>
      <w:r w:rsidR="003F155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Binaya ek olarak 1973 yılında okul koruma derneği tarafından iki(2),</w:t>
      </w:r>
      <w:r w:rsidR="003F155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1979 yılında hayırsever vatandaşlarımız Osman YALÇIN tarafından 2(iki),</w:t>
      </w:r>
      <w:r w:rsidR="003F155A"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>Mehmet DERYA</w:t>
      </w:r>
      <w:r>
        <w:rPr>
          <w:rFonts w:ascii="Times New Roman" w:hAnsi="Times New Roman"/>
          <w:iCs/>
          <w:sz w:val="24"/>
          <w:szCs w:val="24"/>
        </w:rPr>
        <w:t xml:space="preserve"> tarafından bir(1)</w:t>
      </w:r>
      <w:r w:rsidRPr="009506D7">
        <w:rPr>
          <w:rFonts w:ascii="Times New Roman" w:hAnsi="Times New Roman"/>
          <w:iCs/>
          <w:sz w:val="24"/>
          <w:szCs w:val="24"/>
        </w:rPr>
        <w:t xml:space="preserve">, 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>Bekir ÜNAL</w:t>
      </w:r>
      <w:r>
        <w:rPr>
          <w:rFonts w:ascii="Times New Roman" w:hAnsi="Times New Roman"/>
          <w:iCs/>
          <w:sz w:val="24"/>
          <w:szCs w:val="24"/>
        </w:rPr>
        <w:t xml:space="preserve"> tarafından bir(1),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Şule </w:t>
      </w:r>
      <w:r w:rsidRPr="009506D7">
        <w:rPr>
          <w:rFonts w:ascii="Times New Roman" w:hAnsi="Times New Roman"/>
          <w:iCs/>
          <w:sz w:val="24"/>
          <w:szCs w:val="24"/>
        </w:rPr>
        <w:t>AKKAYA(merhum)</w:t>
      </w:r>
      <w:r>
        <w:rPr>
          <w:rFonts w:ascii="Times New Roman" w:hAnsi="Times New Roman"/>
          <w:iCs/>
          <w:sz w:val="24"/>
          <w:szCs w:val="24"/>
        </w:rPr>
        <w:t xml:space="preserve"> anısına</w:t>
      </w:r>
      <w:r w:rsidRPr="009506D7">
        <w:rPr>
          <w:rFonts w:ascii="Times New Roman" w:hAnsi="Times New Roman"/>
          <w:iCs/>
          <w:sz w:val="24"/>
          <w:szCs w:val="24"/>
        </w:rPr>
        <w:t xml:space="preserve"> ailesi tarafından </w:t>
      </w:r>
      <w:r>
        <w:rPr>
          <w:rFonts w:ascii="Times New Roman" w:hAnsi="Times New Roman"/>
          <w:iCs/>
          <w:sz w:val="24"/>
          <w:szCs w:val="24"/>
        </w:rPr>
        <w:t xml:space="preserve">bir(1) </w:t>
      </w:r>
      <w:r w:rsidRPr="009506D7">
        <w:rPr>
          <w:rFonts w:ascii="Times New Roman" w:hAnsi="Times New Roman"/>
          <w:iCs/>
          <w:sz w:val="24"/>
          <w:szCs w:val="24"/>
        </w:rPr>
        <w:t>derslik daha yaptırılmıştır.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Böylece altı olan derslik sayısı on üçe (13) çıkarılmıştır.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Şu anda birinci </w:t>
      </w:r>
      <w:proofErr w:type="gramStart"/>
      <w:r>
        <w:rPr>
          <w:rFonts w:ascii="Times New Roman" w:hAnsi="Times New Roman"/>
          <w:iCs/>
          <w:sz w:val="24"/>
          <w:szCs w:val="24"/>
        </w:rPr>
        <w:t>binada ;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12</w:t>
      </w:r>
      <w:proofErr w:type="gramEnd"/>
      <w:r w:rsidRPr="009506D7">
        <w:rPr>
          <w:rFonts w:ascii="Times New Roman" w:hAnsi="Times New Roman"/>
          <w:iCs/>
          <w:sz w:val="24"/>
          <w:szCs w:val="24"/>
        </w:rPr>
        <w:t xml:space="preserve"> derslik,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iki</w:t>
      </w:r>
      <w:r w:rsidRPr="009506D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idari oda,</w:t>
      </w:r>
      <w:r w:rsidRPr="009506D7">
        <w:rPr>
          <w:rFonts w:ascii="Times New Roman" w:hAnsi="Times New Roman"/>
          <w:iCs/>
          <w:sz w:val="24"/>
          <w:szCs w:val="24"/>
        </w:rPr>
        <w:t xml:space="preserve"> bir </w:t>
      </w:r>
      <w:r>
        <w:rPr>
          <w:rFonts w:ascii="Times New Roman" w:hAnsi="Times New Roman"/>
          <w:iCs/>
          <w:sz w:val="24"/>
          <w:szCs w:val="24"/>
        </w:rPr>
        <w:t>rehberlik servisi,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bir bilgisayar laboratuarı, bodrum katta ise iki satranç sınıfı ve bir malzeme odası</w:t>
      </w:r>
      <w:r w:rsidRPr="009506D7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bulunmaktadır.</w:t>
      </w:r>
    </w:p>
    <w:p w:rsidR="0051172D" w:rsidRPr="009506D7" w:rsidRDefault="0051172D" w:rsidP="00E6264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4"/>
          <w:szCs w:val="24"/>
        </w:rPr>
      </w:pPr>
      <w:r w:rsidRPr="009506D7">
        <w:rPr>
          <w:rFonts w:ascii="Times New Roman" w:hAnsi="Times New Roman"/>
          <w:iCs/>
          <w:sz w:val="24"/>
          <w:szCs w:val="24"/>
        </w:rPr>
        <w:t>1980 yılında okul bahçesine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 xml:space="preserve">(şimdiki kantinin yerine) hayırsever vatandaşımız </w:t>
      </w:r>
      <w:proofErr w:type="spellStart"/>
      <w:r w:rsidRPr="009506D7">
        <w:rPr>
          <w:rFonts w:ascii="Times New Roman" w:hAnsi="Times New Roman"/>
          <w:iCs/>
          <w:sz w:val="24"/>
          <w:szCs w:val="24"/>
        </w:rPr>
        <w:t>Sıdıka</w:t>
      </w:r>
      <w:proofErr w:type="spellEnd"/>
      <w:r w:rsidRPr="009506D7">
        <w:rPr>
          <w:rFonts w:ascii="Times New Roman" w:hAnsi="Times New Roman"/>
          <w:iCs/>
          <w:sz w:val="24"/>
          <w:szCs w:val="24"/>
        </w:rPr>
        <w:t xml:space="preserve"> SALTIK tarafından bir adet ANA SINIFI yaptırılmıştır.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506D7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9506D7">
        <w:rPr>
          <w:rFonts w:ascii="Times New Roman" w:hAnsi="Times New Roman"/>
          <w:iCs/>
          <w:sz w:val="24"/>
          <w:szCs w:val="24"/>
        </w:rPr>
        <w:t>2004 yıl</w:t>
      </w:r>
      <w:r>
        <w:rPr>
          <w:rFonts w:ascii="Times New Roman" w:hAnsi="Times New Roman"/>
          <w:iCs/>
          <w:sz w:val="24"/>
          <w:szCs w:val="24"/>
        </w:rPr>
        <w:t>ında ek bina yapılınca ana sınıfı</w:t>
      </w:r>
      <w:r w:rsidRPr="009506D7">
        <w:rPr>
          <w:rFonts w:ascii="Times New Roman" w:hAnsi="Times New Roman"/>
          <w:iCs/>
          <w:sz w:val="24"/>
          <w:szCs w:val="24"/>
        </w:rPr>
        <w:t xml:space="preserve"> yeni binaya taşındı.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>Burası kantin olarak yeniden düzenlendi.</w:t>
      </w:r>
      <w:proofErr w:type="gramStart"/>
      <w:r w:rsidRPr="009506D7">
        <w:rPr>
          <w:rFonts w:ascii="Times New Roman" w:hAnsi="Times New Roman"/>
          <w:iCs/>
          <w:sz w:val="24"/>
          <w:szCs w:val="24"/>
        </w:rPr>
        <w:t>)</w:t>
      </w:r>
      <w:proofErr w:type="gramEnd"/>
    </w:p>
    <w:p w:rsidR="0051172D" w:rsidRPr="009506D7" w:rsidRDefault="0051172D" w:rsidP="00E6264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iCs/>
          <w:sz w:val="24"/>
          <w:szCs w:val="24"/>
        </w:rPr>
      </w:pPr>
      <w:r w:rsidRPr="009506D7">
        <w:rPr>
          <w:rFonts w:ascii="Times New Roman" w:hAnsi="Times New Roman"/>
          <w:iCs/>
          <w:sz w:val="24"/>
          <w:szCs w:val="24"/>
        </w:rPr>
        <w:t>Okulumuzun kuzey tarafında 10</w:t>
      </w:r>
      <w:r>
        <w:rPr>
          <w:rFonts w:ascii="Times New Roman" w:hAnsi="Times New Roman"/>
          <w:iCs/>
          <w:sz w:val="24"/>
          <w:szCs w:val="24"/>
        </w:rPr>
        <w:t>08</w:t>
      </w:r>
      <w:r w:rsidRPr="009506D7">
        <w:rPr>
          <w:rFonts w:ascii="Times New Roman" w:hAnsi="Times New Roman"/>
          <w:iCs/>
          <w:sz w:val="24"/>
          <w:szCs w:val="24"/>
        </w:rPr>
        <w:t xml:space="preserve"> metrekarelik arsa bulunmaktaydı. B</w:t>
      </w:r>
      <w:r>
        <w:rPr>
          <w:rFonts w:ascii="Times New Roman" w:hAnsi="Times New Roman"/>
          <w:iCs/>
          <w:sz w:val="24"/>
          <w:szCs w:val="24"/>
        </w:rPr>
        <w:t>u arsanın okula kazandırılması gerekiyordu.</w:t>
      </w:r>
      <w:r w:rsidRPr="009506D7">
        <w:rPr>
          <w:rFonts w:ascii="Times New Roman" w:hAnsi="Times New Roman"/>
          <w:iCs/>
          <w:sz w:val="24"/>
          <w:szCs w:val="24"/>
        </w:rPr>
        <w:t xml:space="preserve"> Bu arsa büyük çabalar harcanarak</w:t>
      </w:r>
      <w:r>
        <w:rPr>
          <w:rFonts w:ascii="Times New Roman" w:hAnsi="Times New Roman"/>
          <w:iCs/>
          <w:sz w:val="24"/>
          <w:szCs w:val="24"/>
        </w:rPr>
        <w:t>,</w:t>
      </w:r>
      <w:r w:rsidRPr="009506D7">
        <w:rPr>
          <w:rFonts w:ascii="Times New Roman" w:hAnsi="Times New Roman"/>
          <w:iCs/>
          <w:sz w:val="24"/>
          <w:szCs w:val="24"/>
        </w:rPr>
        <w:t xml:space="preserve"> velilerimizin de katkılarıyla sahiplerinden satın alınmış ve ek bina yapılması planlanmıştı. Ancak, bu proje gerçekleşmeden 22.10.2001 tarihinde şimdiki SİLİFKE GÖKSU ANADOLU LİSESİNİN bulunduğu binaya zorunlu olarak taşındık.</w:t>
      </w:r>
    </w:p>
    <w:p w:rsidR="0051172D" w:rsidRDefault="0051172D" w:rsidP="00E6264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iCs/>
          <w:sz w:val="24"/>
          <w:szCs w:val="24"/>
        </w:rPr>
      </w:pPr>
      <w:r w:rsidRPr="009506D7">
        <w:rPr>
          <w:rFonts w:ascii="Times New Roman" w:hAnsi="Times New Roman"/>
          <w:iCs/>
          <w:sz w:val="24"/>
          <w:szCs w:val="24"/>
        </w:rPr>
        <w:t>2003 yılında Gazipaşa İlkokulu birinci binasının kuzeyindeki yeni alınan 10</w:t>
      </w:r>
      <w:r>
        <w:rPr>
          <w:rFonts w:ascii="Times New Roman" w:hAnsi="Times New Roman"/>
          <w:iCs/>
          <w:sz w:val="24"/>
          <w:szCs w:val="24"/>
        </w:rPr>
        <w:t>08</w:t>
      </w:r>
      <w:r w:rsidRPr="009506D7">
        <w:rPr>
          <w:rFonts w:ascii="Times New Roman" w:hAnsi="Times New Roman"/>
          <w:iCs/>
          <w:sz w:val="24"/>
          <w:szCs w:val="24"/>
        </w:rPr>
        <w:t xml:space="preserve"> metrekarelik arsaya 28 derslikli ikinci bina inşaatına başlandı. Bina 2004 yılı temmuz ayında tamamlandı. Okulumuz 2004 Ağustos ayında tekrar eski yerine taşınarak 2004/2005 Eğitim öğretim</w:t>
      </w:r>
      <w:r>
        <w:rPr>
          <w:rFonts w:ascii="Times New Roman" w:hAnsi="Times New Roman"/>
          <w:iCs/>
          <w:sz w:val="24"/>
          <w:szCs w:val="24"/>
        </w:rPr>
        <w:t xml:space="preserve"> yılında eski yerinde eğitim öğretime devam etti</w:t>
      </w:r>
      <w:r w:rsidRPr="009506D7">
        <w:rPr>
          <w:rFonts w:ascii="Times New Roman" w:hAnsi="Times New Roman"/>
          <w:iCs/>
          <w:sz w:val="24"/>
          <w:szCs w:val="24"/>
        </w:rPr>
        <w:t>.</w:t>
      </w:r>
    </w:p>
    <w:p w:rsidR="0051172D" w:rsidRPr="009506D7" w:rsidRDefault="0051172D" w:rsidP="00E62649">
      <w:pPr>
        <w:shd w:val="clear" w:color="auto" w:fill="FFFFFF"/>
        <w:spacing w:after="0" w:line="240" w:lineRule="auto"/>
        <w:ind w:left="34" w:right="-57" w:firstLine="675"/>
        <w:jc w:val="both"/>
        <w:rPr>
          <w:rFonts w:ascii="Times New Roman" w:hAnsi="Times New Roman"/>
          <w:iCs/>
          <w:sz w:val="24"/>
          <w:szCs w:val="24"/>
        </w:rPr>
      </w:pPr>
      <w:r w:rsidRPr="009506D7">
        <w:rPr>
          <w:rFonts w:ascii="Times New Roman" w:hAnsi="Times New Roman"/>
          <w:iCs/>
          <w:sz w:val="24"/>
          <w:szCs w:val="24"/>
        </w:rPr>
        <w:t>Okulumuzun adı,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1997</w:t>
      </w:r>
      <w:r w:rsidRPr="009506D7">
        <w:rPr>
          <w:rFonts w:ascii="Times New Roman" w:hAnsi="Times New Roman"/>
          <w:iCs/>
          <w:sz w:val="24"/>
          <w:szCs w:val="24"/>
        </w:rPr>
        <w:t xml:space="preserve"> yılında ilköğretimin</w:t>
      </w:r>
      <w:r>
        <w:rPr>
          <w:rFonts w:ascii="Times New Roman" w:hAnsi="Times New Roman"/>
          <w:iCs/>
          <w:sz w:val="24"/>
          <w:szCs w:val="24"/>
        </w:rPr>
        <w:t xml:space="preserve"> sekiz yılla çıkarılmasıyla </w:t>
      </w:r>
      <w:r w:rsidRPr="009506D7">
        <w:rPr>
          <w:rFonts w:ascii="Times New Roman" w:hAnsi="Times New Roman"/>
          <w:iCs/>
          <w:sz w:val="24"/>
          <w:szCs w:val="24"/>
        </w:rPr>
        <w:t>GAZİPAŞA İLKÖĞRETİM OKULU olarak değişmiştir.</w:t>
      </w:r>
      <w:r>
        <w:rPr>
          <w:rFonts w:ascii="Times New Roman" w:hAnsi="Times New Roman"/>
          <w:iCs/>
          <w:sz w:val="24"/>
          <w:szCs w:val="24"/>
        </w:rPr>
        <w:t xml:space="preserve"> On beş yıl ilköğretim okulu olarak hizmet vermiştir. M.E. Bakanlığının 222 sayılı İlköğretim ve Eğitim Kanunu ile 1739 sayılı Milli Eğitim Temel Kanununda yapılan değişiklikler nedeni ile 4+4+4 sistemine geçilmesiyle birlikte 2012/2013 Eğitim-Öğretim yılından itibaren tekrar “GAZİPAŞA İLKOKULU” olarak eğitim ve öğretimine devam etmiştir.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Okulumuzda normal eğitim uygulanmaktadır.</w:t>
      </w:r>
    </w:p>
    <w:p w:rsidR="0051172D" w:rsidRDefault="0051172D" w:rsidP="00E6264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iCs/>
          <w:sz w:val="24"/>
          <w:szCs w:val="24"/>
        </w:rPr>
      </w:pPr>
      <w:r w:rsidRPr="009506D7">
        <w:rPr>
          <w:rFonts w:ascii="Times New Roman" w:hAnsi="Times New Roman"/>
          <w:iCs/>
          <w:sz w:val="24"/>
          <w:szCs w:val="24"/>
        </w:rPr>
        <w:t>Okulumuz bünyesinde 6 tane ana sınıfı</w:t>
      </w:r>
      <w:r>
        <w:rPr>
          <w:rFonts w:ascii="Times New Roman" w:hAnsi="Times New Roman"/>
          <w:iCs/>
          <w:sz w:val="24"/>
          <w:szCs w:val="24"/>
        </w:rPr>
        <w:t>,</w:t>
      </w:r>
      <w:r w:rsidRPr="009506D7">
        <w:rPr>
          <w:rFonts w:ascii="Times New Roman" w:hAnsi="Times New Roman"/>
          <w:iCs/>
          <w:sz w:val="24"/>
          <w:szCs w:val="24"/>
        </w:rPr>
        <w:t xml:space="preserve"> 32 tane (1-4)</w:t>
      </w:r>
      <w:r>
        <w:rPr>
          <w:rFonts w:ascii="Times New Roman" w:hAnsi="Times New Roman"/>
          <w:iCs/>
          <w:sz w:val="24"/>
          <w:szCs w:val="24"/>
        </w:rPr>
        <w:t>sınıf</w:t>
      </w:r>
      <w:r w:rsidRPr="009506D7">
        <w:rPr>
          <w:rFonts w:ascii="Times New Roman" w:hAnsi="Times New Roman"/>
          <w:iCs/>
          <w:sz w:val="24"/>
          <w:szCs w:val="24"/>
        </w:rPr>
        <w:t xml:space="preserve">, 1 tane özel eğitim sınıfı bulunmaktadır. Okulumuzda toplam </w:t>
      </w:r>
      <w:r>
        <w:rPr>
          <w:rFonts w:ascii="Times New Roman" w:hAnsi="Times New Roman"/>
          <w:iCs/>
          <w:sz w:val="24"/>
          <w:szCs w:val="24"/>
        </w:rPr>
        <w:t>880</w:t>
      </w:r>
      <w:r w:rsidRPr="009506D7">
        <w:rPr>
          <w:rFonts w:ascii="Times New Roman" w:hAnsi="Times New Roman"/>
          <w:iCs/>
          <w:sz w:val="24"/>
          <w:szCs w:val="24"/>
        </w:rPr>
        <w:t xml:space="preserve"> öğrenci </w:t>
      </w:r>
      <w:r>
        <w:rPr>
          <w:rFonts w:ascii="Times New Roman" w:hAnsi="Times New Roman"/>
          <w:iCs/>
          <w:sz w:val="24"/>
          <w:szCs w:val="24"/>
        </w:rPr>
        <w:t>öğrenim görmektedir</w:t>
      </w:r>
      <w:r w:rsidRPr="009506D7">
        <w:rPr>
          <w:rFonts w:ascii="Times New Roman" w:hAnsi="Times New Roman"/>
          <w:iCs/>
          <w:sz w:val="24"/>
          <w:szCs w:val="24"/>
        </w:rPr>
        <w:t>. Okulumuzda 3 idareci,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 xml:space="preserve">4 </w:t>
      </w:r>
      <w:proofErr w:type="gramStart"/>
      <w:r w:rsidRPr="009506D7">
        <w:rPr>
          <w:rFonts w:ascii="Times New Roman" w:hAnsi="Times New Roman"/>
          <w:iCs/>
          <w:sz w:val="24"/>
          <w:szCs w:val="24"/>
        </w:rPr>
        <w:t>branş</w:t>
      </w:r>
      <w:proofErr w:type="gramEnd"/>
      <w:r w:rsidRPr="009506D7">
        <w:rPr>
          <w:rFonts w:ascii="Times New Roman" w:hAnsi="Times New Roman"/>
          <w:iCs/>
          <w:sz w:val="24"/>
          <w:szCs w:val="24"/>
        </w:rPr>
        <w:t xml:space="preserve"> öğretmeni,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>32 sınıf öğretmeni, 2 rehber öğretmen</w:t>
      </w:r>
      <w:r>
        <w:rPr>
          <w:rFonts w:ascii="Times New Roman" w:hAnsi="Times New Roman"/>
          <w:iCs/>
          <w:sz w:val="24"/>
          <w:szCs w:val="24"/>
        </w:rPr>
        <w:t>, 6 ana sınıfı öğretmeni, 1 özel eğitim</w:t>
      </w:r>
      <w:r w:rsidRPr="009506D7">
        <w:rPr>
          <w:rFonts w:ascii="Times New Roman" w:hAnsi="Times New Roman"/>
          <w:iCs/>
          <w:sz w:val="24"/>
          <w:szCs w:val="24"/>
        </w:rPr>
        <w:t xml:space="preserve"> s</w:t>
      </w:r>
      <w:r>
        <w:rPr>
          <w:rFonts w:ascii="Times New Roman" w:hAnsi="Times New Roman"/>
          <w:iCs/>
          <w:sz w:val="24"/>
          <w:szCs w:val="24"/>
        </w:rPr>
        <w:t>ınıfı öğretmeni, l memur,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4 hizmetli, </w:t>
      </w:r>
      <w:r w:rsidRPr="009506D7">
        <w:rPr>
          <w:rFonts w:ascii="Times New Roman" w:hAnsi="Times New Roman"/>
          <w:iCs/>
          <w:sz w:val="24"/>
          <w:szCs w:val="24"/>
        </w:rPr>
        <w:t>toplam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 w:rsidRPr="009506D7">
        <w:rPr>
          <w:rFonts w:ascii="Times New Roman" w:hAnsi="Times New Roman"/>
          <w:iCs/>
          <w:sz w:val="24"/>
          <w:szCs w:val="24"/>
        </w:rPr>
        <w:t>53 personel çalışmaktadır.</w:t>
      </w:r>
    </w:p>
    <w:p w:rsidR="0051172D" w:rsidRDefault="0051172D" w:rsidP="00E6264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Okulumuz,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eğitim öğretim hizmetine başladığı ilk yıldan bu yana çağdaş eğitim-öğretimin gerekleri;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uygun fiziksel </w:t>
      </w:r>
      <w:proofErr w:type="gramStart"/>
      <w:r>
        <w:rPr>
          <w:rFonts w:ascii="Times New Roman" w:hAnsi="Times New Roman"/>
          <w:iCs/>
          <w:sz w:val="24"/>
          <w:szCs w:val="24"/>
        </w:rPr>
        <w:t>mekanların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temini,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eğitim-öğretim araç ve gereçlerinin sağlanması,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eğitim-öğretim ve yönetim süreç standartlarının belirlenmesi ve en güzel şekilde yürütülmesi ve teknolojiden yararlanma konusunda ilçemizde var olan ilkokullar içinde örnek teşkil etme yolunda ileriye yönelik adımlar atmaktadır. </w:t>
      </w:r>
    </w:p>
    <w:p w:rsidR="0051172D" w:rsidRDefault="0051172D" w:rsidP="00E6264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Okulumuzun ilk müdürü Şükrü CAN’ </w:t>
      </w:r>
      <w:proofErr w:type="gramStart"/>
      <w:r>
        <w:rPr>
          <w:rFonts w:ascii="Times New Roman" w:hAnsi="Times New Roman"/>
          <w:iCs/>
          <w:sz w:val="24"/>
          <w:szCs w:val="24"/>
        </w:rPr>
        <w:t>dır</w:t>
      </w:r>
      <w:proofErr w:type="gramEnd"/>
      <w:r>
        <w:rPr>
          <w:rFonts w:ascii="Times New Roman" w:hAnsi="Times New Roman"/>
          <w:iCs/>
          <w:sz w:val="24"/>
          <w:szCs w:val="24"/>
        </w:rPr>
        <w:t>.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Daha sonra sıra ile Fahri BAYDAR,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Mustafa ERTAŞ,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Mustafa DEMİREL,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Mevlit YETKİN,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Cemal GÖNÜL,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Selahattin TURGUT,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Mehmet GANİ müdür olarak görev yapmışlardır.  </w:t>
      </w:r>
    </w:p>
    <w:p w:rsidR="0051172D" w:rsidRDefault="0051172D" w:rsidP="00212376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Okulumuzun iki ayrı tapusu vardır. Birinci bina </w:t>
      </w:r>
      <w:smartTag w:uri="urn:schemas-microsoft-com:office:smarttags" w:element="metricconverter">
        <w:smartTagPr>
          <w:attr w:name="ProductID" w:val="2468 metrekare"/>
        </w:smartTagPr>
        <w:r>
          <w:rPr>
            <w:rFonts w:ascii="Times New Roman" w:hAnsi="Times New Roman"/>
            <w:iCs/>
            <w:sz w:val="24"/>
            <w:szCs w:val="24"/>
          </w:rPr>
          <w:t>2468 metrekare</w:t>
        </w:r>
      </w:smartTag>
      <w:r>
        <w:rPr>
          <w:rFonts w:ascii="Times New Roman" w:hAnsi="Times New Roman"/>
          <w:iCs/>
          <w:sz w:val="24"/>
          <w:szCs w:val="24"/>
        </w:rPr>
        <w:t>,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ikinci bina ise </w:t>
      </w:r>
      <w:smartTag w:uri="urn:schemas-microsoft-com:office:smarttags" w:element="metricconverter">
        <w:smartTagPr>
          <w:attr w:name="ProductID" w:val="1008 metre"/>
        </w:smartTagPr>
        <w:r>
          <w:rPr>
            <w:rFonts w:ascii="Times New Roman" w:hAnsi="Times New Roman"/>
            <w:iCs/>
            <w:sz w:val="24"/>
            <w:szCs w:val="24"/>
          </w:rPr>
          <w:t>1008 metre</w:t>
        </w:r>
      </w:smartTag>
      <w:r>
        <w:rPr>
          <w:rFonts w:ascii="Times New Roman" w:hAnsi="Times New Roman"/>
          <w:iCs/>
          <w:sz w:val="24"/>
          <w:szCs w:val="24"/>
        </w:rPr>
        <w:t xml:space="preserve"> kareden oluşmaktadır.</w:t>
      </w:r>
      <w:r w:rsidR="00B020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Tapular özel idareye aittir. </w:t>
      </w:r>
      <w:r w:rsidR="00B0207A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>11.11.2015</w:t>
      </w:r>
    </w:p>
    <w:p w:rsidR="0051172D" w:rsidRDefault="0051172D" w:rsidP="009506D7">
      <w:pPr>
        <w:shd w:val="clear" w:color="auto" w:fill="FFFFFF"/>
        <w:spacing w:after="0" w:line="240" w:lineRule="auto"/>
        <w:ind w:left="29" w:firstLine="331"/>
        <w:jc w:val="both"/>
        <w:rPr>
          <w:rFonts w:ascii="Times New Roman" w:hAnsi="Times New Roman"/>
          <w:iCs/>
          <w:sz w:val="24"/>
          <w:szCs w:val="24"/>
        </w:rPr>
      </w:pPr>
    </w:p>
    <w:p w:rsidR="0051172D" w:rsidRDefault="0051172D" w:rsidP="009506D7">
      <w:pPr>
        <w:shd w:val="clear" w:color="auto" w:fill="FFFFFF"/>
        <w:spacing w:after="0" w:line="240" w:lineRule="auto"/>
        <w:ind w:left="29" w:firstLine="331"/>
        <w:jc w:val="both"/>
        <w:rPr>
          <w:rFonts w:ascii="Times New Roman" w:hAnsi="Times New Roman"/>
          <w:iCs/>
          <w:sz w:val="24"/>
          <w:szCs w:val="24"/>
        </w:rPr>
      </w:pPr>
    </w:p>
    <w:p w:rsidR="0051172D" w:rsidRDefault="0051172D" w:rsidP="009506D7">
      <w:pPr>
        <w:shd w:val="clear" w:color="auto" w:fill="FFFFFF"/>
        <w:spacing w:after="0" w:line="240" w:lineRule="auto"/>
        <w:ind w:left="29" w:firstLine="33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B0207A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>Ali ÜNAL</w:t>
      </w:r>
    </w:p>
    <w:p w:rsidR="0051172D" w:rsidRPr="009506D7" w:rsidRDefault="0051172D" w:rsidP="000E15EC">
      <w:pPr>
        <w:shd w:val="clear" w:color="auto" w:fill="FFFFFF"/>
        <w:spacing w:after="0" w:line="240" w:lineRule="auto"/>
        <w:ind w:left="6401" w:firstLine="67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Okul Müdürü</w:t>
      </w:r>
    </w:p>
    <w:p w:rsidR="0051172D" w:rsidRDefault="0051172D" w:rsidP="0096111C">
      <w:pPr>
        <w:rPr>
          <w:iCs/>
          <w:sz w:val="20"/>
          <w:szCs w:val="20"/>
        </w:rPr>
      </w:pPr>
    </w:p>
    <w:p w:rsidR="0051172D" w:rsidRDefault="0051172D" w:rsidP="0096111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</w:p>
    <w:p w:rsidR="0051172D" w:rsidRDefault="0051172D" w:rsidP="0096111C"/>
    <w:sectPr w:rsidR="0051172D" w:rsidSect="009506D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D05"/>
    <w:multiLevelType w:val="hybridMultilevel"/>
    <w:tmpl w:val="FBC8B5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C"/>
    <w:rsid w:val="000131E8"/>
    <w:rsid w:val="00016612"/>
    <w:rsid w:val="00070F5C"/>
    <w:rsid w:val="000E15EC"/>
    <w:rsid w:val="000F7F59"/>
    <w:rsid w:val="00133D78"/>
    <w:rsid w:val="00144C53"/>
    <w:rsid w:val="00212376"/>
    <w:rsid w:val="002B49FB"/>
    <w:rsid w:val="003008F0"/>
    <w:rsid w:val="00302003"/>
    <w:rsid w:val="003036CE"/>
    <w:rsid w:val="00312A10"/>
    <w:rsid w:val="00394EBF"/>
    <w:rsid w:val="003B2DE2"/>
    <w:rsid w:val="003E0843"/>
    <w:rsid w:val="003F155A"/>
    <w:rsid w:val="00460EF0"/>
    <w:rsid w:val="004B6B3A"/>
    <w:rsid w:val="004D5416"/>
    <w:rsid w:val="00503891"/>
    <w:rsid w:val="0051172D"/>
    <w:rsid w:val="00553F74"/>
    <w:rsid w:val="00586170"/>
    <w:rsid w:val="00617DF7"/>
    <w:rsid w:val="0073767A"/>
    <w:rsid w:val="0074060C"/>
    <w:rsid w:val="00760838"/>
    <w:rsid w:val="0087168E"/>
    <w:rsid w:val="0087618F"/>
    <w:rsid w:val="00942E5A"/>
    <w:rsid w:val="009506D7"/>
    <w:rsid w:val="009554E7"/>
    <w:rsid w:val="0096111C"/>
    <w:rsid w:val="009B334E"/>
    <w:rsid w:val="009E1ECB"/>
    <w:rsid w:val="009F6774"/>
    <w:rsid w:val="009F7ACD"/>
    <w:rsid w:val="00AB2CC2"/>
    <w:rsid w:val="00B0207A"/>
    <w:rsid w:val="00B27651"/>
    <w:rsid w:val="00B437DD"/>
    <w:rsid w:val="00B80A58"/>
    <w:rsid w:val="00B95347"/>
    <w:rsid w:val="00BA2969"/>
    <w:rsid w:val="00BF433F"/>
    <w:rsid w:val="00C13374"/>
    <w:rsid w:val="00C77AA6"/>
    <w:rsid w:val="00C841D7"/>
    <w:rsid w:val="00CF1CC2"/>
    <w:rsid w:val="00D16DB3"/>
    <w:rsid w:val="00D41078"/>
    <w:rsid w:val="00D543FB"/>
    <w:rsid w:val="00DD50BD"/>
    <w:rsid w:val="00E37DB2"/>
    <w:rsid w:val="00E62649"/>
    <w:rsid w:val="00E702A9"/>
    <w:rsid w:val="00E77FAE"/>
    <w:rsid w:val="00EE08B2"/>
    <w:rsid w:val="00F01781"/>
    <w:rsid w:val="00F3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1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D54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08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F67D-92E7-474F-A667-67F83FB8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TARİHSEL GELİŞİM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TARİHSEL GELİŞİM</dc:title>
  <dc:subject/>
  <dc:creator>Bulent</dc:creator>
  <cp:keywords/>
  <dc:description/>
  <cp:lastModifiedBy>Bulent</cp:lastModifiedBy>
  <cp:revision>3</cp:revision>
  <cp:lastPrinted>2015-11-11T12:47:00Z</cp:lastPrinted>
  <dcterms:created xsi:type="dcterms:W3CDTF">2015-11-12T13:26:00Z</dcterms:created>
  <dcterms:modified xsi:type="dcterms:W3CDTF">2015-11-19T14:14:00Z</dcterms:modified>
</cp:coreProperties>
</file>